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4CC6F" w14:textId="3DF5E7A1" w:rsidR="001B1DAA" w:rsidRPr="001B1DAA" w:rsidRDefault="001B1DAA" w:rsidP="001B1DAA">
      <w:pPr>
        <w:jc w:val="right"/>
      </w:pPr>
      <w:r>
        <w:rPr>
          <w:b/>
          <w:noProof/>
          <w:lang w:eastAsia="es-AR"/>
        </w:rPr>
        <w:drawing>
          <wp:inline distT="0" distB="0" distL="0" distR="0" wp14:anchorId="497DA490" wp14:editId="741F0DB0">
            <wp:extent cx="1256828" cy="478790"/>
            <wp:effectExtent l="0" t="0" r="635" b="0"/>
            <wp:docPr id="2" name="Picture 2" descr="New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ew 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363" cy="504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18"/>
          <w:lang w:val="es-ES"/>
        </w:rPr>
        <w:t>ANEXO PAGO DIFERIDOS DE IMPORTACIONES C</w:t>
      </w:r>
      <w:r w:rsidR="007C3F49">
        <w:rPr>
          <w:b/>
          <w:sz w:val="18"/>
          <w:lang w:val="es-ES"/>
        </w:rPr>
        <w:t xml:space="preserve">ON REGISTRO DE INGRESO ADUANERO </w:t>
      </w:r>
      <w:r w:rsidR="007C3F49">
        <w:rPr>
          <w:b/>
          <w:sz w:val="18"/>
          <w:lang w:val="pt-BR"/>
        </w:rPr>
        <w:t>Código de Concepto: B06</w:t>
      </w:r>
      <w:r w:rsidR="003F2B6A">
        <w:rPr>
          <w:b/>
          <w:sz w:val="18"/>
          <w:lang w:val="pt-BR"/>
        </w:rPr>
        <w:t>-B22</w:t>
      </w:r>
    </w:p>
    <w:p w14:paraId="6B43952A" w14:textId="77777777" w:rsidR="001B1DAA" w:rsidRDefault="001B1DAA" w:rsidP="001B1DAA">
      <w:pPr>
        <w:spacing w:line="360" w:lineRule="auto"/>
        <w:rPr>
          <w:sz w:val="16"/>
          <w:szCs w:val="16"/>
          <w:lang w:val="es-ES"/>
        </w:rPr>
      </w:pPr>
      <w:r w:rsidRPr="001B1DAA">
        <w:rPr>
          <w:bCs/>
          <w:sz w:val="16"/>
          <w:szCs w:val="16"/>
        </w:rPr>
        <w:t>Declar</w:t>
      </w:r>
      <w:r w:rsidR="00923C17">
        <w:rPr>
          <w:bCs/>
          <w:sz w:val="16"/>
          <w:szCs w:val="16"/>
        </w:rPr>
        <w:t>o</w:t>
      </w:r>
      <w:r w:rsidRPr="001B1DAA">
        <w:rPr>
          <w:bCs/>
          <w:sz w:val="16"/>
          <w:szCs w:val="16"/>
        </w:rPr>
        <w:t xml:space="preserve"> bajo juramento conocer los términos de la Comunicación BCRA A 6818, modificatorias y complementarias y adjunt</w:t>
      </w:r>
      <w:r w:rsidR="00923C17">
        <w:rPr>
          <w:bCs/>
          <w:sz w:val="16"/>
          <w:szCs w:val="16"/>
        </w:rPr>
        <w:t>o,</w:t>
      </w:r>
      <w:r w:rsidRPr="001B1DAA">
        <w:rPr>
          <w:bCs/>
          <w:sz w:val="16"/>
          <w:szCs w:val="16"/>
        </w:rPr>
        <w:t xml:space="preserve"> a la presente</w:t>
      </w:r>
      <w:r w:rsidR="00923C17">
        <w:rPr>
          <w:bCs/>
          <w:sz w:val="16"/>
          <w:szCs w:val="16"/>
        </w:rPr>
        <w:t>,</w:t>
      </w:r>
      <w:r w:rsidRPr="001B1DAA">
        <w:rPr>
          <w:bCs/>
          <w:sz w:val="16"/>
          <w:szCs w:val="16"/>
        </w:rPr>
        <w:t xml:space="preserve"> documentación que demuestra el registro del ingreso aduanero de los bienes </w:t>
      </w:r>
      <w:r w:rsidRPr="001B1DAA">
        <w:rPr>
          <w:sz w:val="16"/>
          <w:szCs w:val="16"/>
          <w:lang w:val="es-ES"/>
        </w:rPr>
        <w:t xml:space="preserve">según el siguiente detalle: </w:t>
      </w:r>
    </w:p>
    <w:tbl>
      <w:tblPr>
        <w:tblStyle w:val="TableGrid"/>
        <w:tblpPr w:leftFromText="142" w:rightFromText="142" w:vertAnchor="text" w:horzAnchor="margin" w:tblpXSpec="center" w:tblpY="1"/>
        <w:tblW w:w="10627" w:type="dxa"/>
        <w:tblLayout w:type="fixed"/>
        <w:tblLook w:val="00A0" w:firstRow="1" w:lastRow="0" w:firstColumn="1" w:lastColumn="0" w:noHBand="0" w:noVBand="0"/>
      </w:tblPr>
      <w:tblGrid>
        <w:gridCol w:w="510"/>
        <w:gridCol w:w="1753"/>
        <w:gridCol w:w="851"/>
        <w:gridCol w:w="992"/>
        <w:gridCol w:w="851"/>
        <w:gridCol w:w="992"/>
        <w:gridCol w:w="850"/>
        <w:gridCol w:w="709"/>
        <w:gridCol w:w="709"/>
        <w:gridCol w:w="1134"/>
        <w:gridCol w:w="1276"/>
      </w:tblGrid>
      <w:tr w:rsidR="00765ADE" w:rsidRPr="00F837A0" w14:paraId="74AC81D5" w14:textId="77777777" w:rsidTr="003F2B6A">
        <w:trPr>
          <w:trHeight w:val="476"/>
        </w:trPr>
        <w:tc>
          <w:tcPr>
            <w:tcW w:w="510" w:type="dxa"/>
            <w:vAlign w:val="center"/>
          </w:tcPr>
          <w:p w14:paraId="1ABE5A1B" w14:textId="77777777" w:rsidR="00F837A0" w:rsidRPr="00F837A0" w:rsidRDefault="00F837A0" w:rsidP="003F2B6A">
            <w:pPr>
              <w:jc w:val="center"/>
              <w:rPr>
                <w:sz w:val="14"/>
                <w:szCs w:val="14"/>
                <w:lang w:val="es-ES"/>
              </w:rPr>
            </w:pPr>
            <w:r w:rsidRPr="00F837A0">
              <w:rPr>
                <w:sz w:val="14"/>
                <w:szCs w:val="14"/>
                <w:lang w:val="es-ES"/>
              </w:rPr>
              <w:t>Nro serie</w:t>
            </w:r>
          </w:p>
        </w:tc>
        <w:tc>
          <w:tcPr>
            <w:tcW w:w="1753" w:type="dxa"/>
            <w:vAlign w:val="center"/>
          </w:tcPr>
          <w:p w14:paraId="13937C60" w14:textId="77777777" w:rsidR="00F837A0" w:rsidRPr="00F837A0" w:rsidRDefault="00F837A0" w:rsidP="003F2B6A">
            <w:pPr>
              <w:jc w:val="center"/>
              <w:rPr>
                <w:sz w:val="14"/>
                <w:szCs w:val="14"/>
                <w:lang w:val="es-ES"/>
              </w:rPr>
            </w:pPr>
            <w:r w:rsidRPr="00F837A0">
              <w:rPr>
                <w:sz w:val="14"/>
                <w:szCs w:val="14"/>
                <w:lang w:val="es-ES"/>
              </w:rPr>
              <w:t>Despacho nro (16 dígitos)</w:t>
            </w:r>
          </w:p>
        </w:tc>
        <w:tc>
          <w:tcPr>
            <w:tcW w:w="851" w:type="dxa"/>
            <w:vAlign w:val="center"/>
          </w:tcPr>
          <w:p w14:paraId="1C173C0E" w14:textId="77777777" w:rsidR="00F837A0" w:rsidRPr="00F837A0" w:rsidRDefault="00F837A0" w:rsidP="003F2B6A">
            <w:pPr>
              <w:jc w:val="center"/>
              <w:rPr>
                <w:sz w:val="14"/>
                <w:szCs w:val="14"/>
                <w:lang w:val="es-ES"/>
              </w:rPr>
            </w:pPr>
            <w:r w:rsidRPr="00F837A0">
              <w:rPr>
                <w:sz w:val="14"/>
                <w:szCs w:val="14"/>
                <w:lang w:val="es-ES"/>
              </w:rPr>
              <w:t>Doc de transporte</w:t>
            </w:r>
          </w:p>
        </w:tc>
        <w:tc>
          <w:tcPr>
            <w:tcW w:w="992" w:type="dxa"/>
            <w:vAlign w:val="center"/>
          </w:tcPr>
          <w:p w14:paraId="42679C02" w14:textId="77777777" w:rsidR="00F837A0" w:rsidRPr="00F837A0" w:rsidRDefault="00F837A0" w:rsidP="003F2B6A">
            <w:pPr>
              <w:jc w:val="center"/>
              <w:rPr>
                <w:sz w:val="14"/>
                <w:szCs w:val="14"/>
                <w:lang w:val="es-ES"/>
              </w:rPr>
            </w:pPr>
            <w:r w:rsidRPr="00F837A0">
              <w:rPr>
                <w:sz w:val="14"/>
                <w:szCs w:val="14"/>
                <w:lang w:val="es-ES"/>
              </w:rPr>
              <w:t>Fecha de embarque</w:t>
            </w:r>
          </w:p>
        </w:tc>
        <w:tc>
          <w:tcPr>
            <w:tcW w:w="851" w:type="dxa"/>
            <w:vAlign w:val="center"/>
          </w:tcPr>
          <w:p w14:paraId="1BD8D80A" w14:textId="77777777" w:rsidR="00F837A0" w:rsidRPr="00F837A0" w:rsidRDefault="00765ADE" w:rsidP="003F2B6A">
            <w:pPr>
              <w:jc w:val="center"/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t>Condiciòn de Vta.</w:t>
            </w:r>
          </w:p>
        </w:tc>
        <w:tc>
          <w:tcPr>
            <w:tcW w:w="992" w:type="dxa"/>
            <w:vAlign w:val="center"/>
          </w:tcPr>
          <w:p w14:paraId="68E4ACE8" w14:textId="77777777" w:rsidR="00F837A0" w:rsidRPr="00F837A0" w:rsidRDefault="00F837A0" w:rsidP="003F2B6A">
            <w:pPr>
              <w:jc w:val="center"/>
              <w:rPr>
                <w:sz w:val="14"/>
                <w:szCs w:val="14"/>
                <w:lang w:val="es-ES"/>
              </w:rPr>
            </w:pPr>
            <w:r w:rsidRPr="00F837A0">
              <w:rPr>
                <w:sz w:val="14"/>
                <w:szCs w:val="14"/>
                <w:lang w:val="es-ES"/>
              </w:rPr>
              <w:t>Valor Fob</w:t>
            </w:r>
          </w:p>
        </w:tc>
        <w:tc>
          <w:tcPr>
            <w:tcW w:w="850" w:type="dxa"/>
            <w:vAlign w:val="center"/>
          </w:tcPr>
          <w:p w14:paraId="27CA1FBE" w14:textId="77777777" w:rsidR="00F837A0" w:rsidRPr="00F837A0" w:rsidRDefault="00F837A0" w:rsidP="003F2B6A">
            <w:pPr>
              <w:jc w:val="center"/>
              <w:rPr>
                <w:sz w:val="14"/>
                <w:szCs w:val="14"/>
                <w:lang w:val="es-ES"/>
              </w:rPr>
            </w:pPr>
            <w:r w:rsidRPr="00F837A0">
              <w:rPr>
                <w:sz w:val="14"/>
                <w:szCs w:val="14"/>
                <w:lang w:val="es-ES"/>
              </w:rPr>
              <w:t>Flete</w:t>
            </w:r>
          </w:p>
        </w:tc>
        <w:tc>
          <w:tcPr>
            <w:tcW w:w="709" w:type="dxa"/>
            <w:vAlign w:val="center"/>
          </w:tcPr>
          <w:p w14:paraId="10307F3D" w14:textId="77777777" w:rsidR="00F837A0" w:rsidRPr="00F837A0" w:rsidRDefault="00F837A0" w:rsidP="003F2B6A">
            <w:pPr>
              <w:jc w:val="center"/>
              <w:rPr>
                <w:sz w:val="14"/>
                <w:szCs w:val="14"/>
                <w:lang w:val="es-ES"/>
              </w:rPr>
            </w:pPr>
            <w:r w:rsidRPr="00F837A0">
              <w:rPr>
                <w:sz w:val="14"/>
                <w:szCs w:val="14"/>
                <w:lang w:val="es-ES"/>
              </w:rPr>
              <w:t>Seguro</w:t>
            </w:r>
          </w:p>
        </w:tc>
        <w:tc>
          <w:tcPr>
            <w:tcW w:w="709" w:type="dxa"/>
            <w:vAlign w:val="center"/>
          </w:tcPr>
          <w:p w14:paraId="2F8DF804" w14:textId="77777777" w:rsidR="00F837A0" w:rsidRPr="00F837A0" w:rsidRDefault="005321C5" w:rsidP="003F2B6A">
            <w:pPr>
              <w:jc w:val="center"/>
              <w:rPr>
                <w:sz w:val="14"/>
                <w:szCs w:val="14"/>
                <w:lang w:val="es-ES"/>
              </w:rPr>
            </w:pPr>
            <w:r>
              <w:rPr>
                <w:sz w:val="14"/>
                <w:szCs w:val="14"/>
                <w:lang w:val="es-ES"/>
              </w:rPr>
              <w:t xml:space="preserve">Otros </w:t>
            </w:r>
            <w:r>
              <w:rPr>
                <w:b/>
                <w:sz w:val="14"/>
                <w:szCs w:val="14"/>
                <w:lang w:val="es-ES"/>
              </w:rPr>
              <w:t>(3</w:t>
            </w:r>
            <w:r w:rsidRPr="00F837A0">
              <w:rPr>
                <w:b/>
                <w:sz w:val="14"/>
                <w:szCs w:val="14"/>
                <w:lang w:val="es-ES"/>
              </w:rPr>
              <w:t>)</w:t>
            </w:r>
          </w:p>
        </w:tc>
        <w:tc>
          <w:tcPr>
            <w:tcW w:w="1134" w:type="dxa"/>
            <w:vAlign w:val="center"/>
          </w:tcPr>
          <w:p w14:paraId="74707569" w14:textId="77777777" w:rsidR="00F837A0" w:rsidRPr="00F837A0" w:rsidRDefault="00F837A0" w:rsidP="003F2B6A">
            <w:pPr>
              <w:jc w:val="center"/>
              <w:rPr>
                <w:sz w:val="14"/>
                <w:szCs w:val="14"/>
                <w:lang w:val="es-ES"/>
              </w:rPr>
            </w:pPr>
            <w:r w:rsidRPr="00F837A0">
              <w:rPr>
                <w:sz w:val="14"/>
                <w:szCs w:val="14"/>
                <w:lang w:val="es-ES"/>
              </w:rPr>
              <w:t xml:space="preserve">Importe a afectar  </w:t>
            </w:r>
            <w:r w:rsidRPr="00F837A0">
              <w:rPr>
                <w:b/>
                <w:sz w:val="14"/>
                <w:szCs w:val="14"/>
                <w:lang w:val="es-ES"/>
              </w:rPr>
              <w:t>(2)</w:t>
            </w:r>
          </w:p>
        </w:tc>
        <w:tc>
          <w:tcPr>
            <w:tcW w:w="1276" w:type="dxa"/>
            <w:vAlign w:val="center"/>
          </w:tcPr>
          <w:p w14:paraId="195533AF" w14:textId="77777777" w:rsidR="00F837A0" w:rsidRPr="00F837A0" w:rsidRDefault="00F837A0" w:rsidP="003F2B6A">
            <w:pPr>
              <w:jc w:val="center"/>
              <w:rPr>
                <w:sz w:val="14"/>
                <w:szCs w:val="14"/>
                <w:lang w:val="es-ES"/>
              </w:rPr>
            </w:pPr>
            <w:r w:rsidRPr="00F837A0">
              <w:rPr>
                <w:sz w:val="14"/>
                <w:szCs w:val="14"/>
                <w:lang w:val="es-ES"/>
              </w:rPr>
              <w:t>Saldo pendiente a la fecha</w:t>
            </w:r>
            <w:r w:rsidRPr="00F837A0">
              <w:rPr>
                <w:color w:val="FF0000"/>
                <w:sz w:val="14"/>
                <w:szCs w:val="14"/>
                <w:lang w:val="es-ES"/>
              </w:rPr>
              <w:t>*</w:t>
            </w:r>
          </w:p>
        </w:tc>
      </w:tr>
      <w:tr w:rsidR="00765ADE" w:rsidRPr="00F837A0" w14:paraId="552EABC5" w14:textId="77777777" w:rsidTr="003F2B6A">
        <w:trPr>
          <w:trHeight w:val="216"/>
        </w:trPr>
        <w:tc>
          <w:tcPr>
            <w:tcW w:w="510" w:type="dxa"/>
            <w:vAlign w:val="center"/>
          </w:tcPr>
          <w:p w14:paraId="18FDD09A" w14:textId="77777777" w:rsidR="00F837A0" w:rsidRPr="00F837A0" w:rsidRDefault="00F837A0" w:rsidP="003F2B6A">
            <w:pPr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t>001</w:t>
            </w:r>
          </w:p>
        </w:tc>
        <w:tc>
          <w:tcPr>
            <w:tcW w:w="1753" w:type="dxa"/>
            <w:vAlign w:val="center"/>
          </w:tcPr>
          <w:p w14:paraId="5C38601D" w14:textId="77777777" w:rsidR="00F837A0" w:rsidRPr="00F837A0" w:rsidRDefault="007805B8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79CC0CE7" w14:textId="77777777" w:rsidR="00F837A0" w:rsidRPr="00F837A0" w:rsidRDefault="00F837A0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417E7FD" w14:textId="77777777" w:rsidR="00F837A0" w:rsidRPr="00F837A0" w:rsidRDefault="007805B8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t>/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t>/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42BA84E" w14:textId="77777777" w:rsidR="00F837A0" w:rsidRPr="00F837A0" w:rsidRDefault="007805B8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9E4988B" w14:textId="77777777" w:rsidR="00F837A0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1BCEF07" w14:textId="77777777" w:rsidR="00F837A0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382AB3EA" w14:textId="77777777" w:rsidR="00F837A0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944DFB7" w14:textId="77777777" w:rsidR="00F837A0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24742CD" w14:textId="77777777" w:rsidR="00F837A0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2DA8BB6" w14:textId="77777777" w:rsidR="00F837A0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</w:tr>
      <w:tr w:rsidR="006E53A6" w:rsidRPr="00F837A0" w14:paraId="3E561519" w14:textId="77777777" w:rsidTr="003F2B6A">
        <w:trPr>
          <w:trHeight w:val="216"/>
        </w:trPr>
        <w:tc>
          <w:tcPr>
            <w:tcW w:w="510" w:type="dxa"/>
            <w:vAlign w:val="center"/>
          </w:tcPr>
          <w:p w14:paraId="7A80788F" w14:textId="77777777" w:rsidR="006E53A6" w:rsidRPr="00F837A0" w:rsidRDefault="006E53A6" w:rsidP="003F2B6A">
            <w:pPr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t>002</w:t>
            </w:r>
          </w:p>
        </w:tc>
        <w:tc>
          <w:tcPr>
            <w:tcW w:w="1753" w:type="dxa"/>
            <w:vAlign w:val="center"/>
          </w:tcPr>
          <w:p w14:paraId="2D9DF78B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202E5110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BE883D1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t>/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t>/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215BAD3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6ACF895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14C9545B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0AB5F3F0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015BFF9B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1698060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76EBD05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</w:tr>
      <w:tr w:rsidR="006E53A6" w:rsidRPr="00F837A0" w14:paraId="0F6E6565" w14:textId="77777777" w:rsidTr="003F2B6A">
        <w:trPr>
          <w:trHeight w:val="238"/>
        </w:trPr>
        <w:tc>
          <w:tcPr>
            <w:tcW w:w="510" w:type="dxa"/>
            <w:vAlign w:val="center"/>
          </w:tcPr>
          <w:p w14:paraId="07744756" w14:textId="77777777" w:rsidR="006E53A6" w:rsidRPr="00F837A0" w:rsidRDefault="006E53A6" w:rsidP="003F2B6A">
            <w:pPr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t>003</w:t>
            </w:r>
          </w:p>
        </w:tc>
        <w:tc>
          <w:tcPr>
            <w:tcW w:w="1753" w:type="dxa"/>
            <w:vAlign w:val="center"/>
          </w:tcPr>
          <w:p w14:paraId="12E16D43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6D294D99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492D181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t>/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t>/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6F7C237E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86A8C9E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7AA135FA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5A0BAF3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230AAF5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01B5910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4348F69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</w:tr>
      <w:tr w:rsidR="006E53A6" w:rsidRPr="00F837A0" w14:paraId="3095740E" w14:textId="77777777" w:rsidTr="003F2B6A">
        <w:trPr>
          <w:trHeight w:val="216"/>
        </w:trPr>
        <w:tc>
          <w:tcPr>
            <w:tcW w:w="510" w:type="dxa"/>
            <w:vAlign w:val="center"/>
          </w:tcPr>
          <w:p w14:paraId="19349AA7" w14:textId="77777777" w:rsidR="006E53A6" w:rsidRPr="00F837A0" w:rsidRDefault="006E53A6" w:rsidP="003F2B6A">
            <w:pPr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t>004</w:t>
            </w:r>
          </w:p>
        </w:tc>
        <w:tc>
          <w:tcPr>
            <w:tcW w:w="1753" w:type="dxa"/>
            <w:vAlign w:val="center"/>
          </w:tcPr>
          <w:p w14:paraId="121DACAC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775F836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3BFEC29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t>/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t>/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4D3B1BF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8569F7E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E31539A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56128F0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0B6C71E8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A5A8847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5E2AF212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</w:tr>
      <w:tr w:rsidR="006E53A6" w:rsidRPr="00F837A0" w14:paraId="269BECF0" w14:textId="77777777" w:rsidTr="003F2B6A">
        <w:trPr>
          <w:trHeight w:val="216"/>
        </w:trPr>
        <w:tc>
          <w:tcPr>
            <w:tcW w:w="510" w:type="dxa"/>
            <w:vAlign w:val="center"/>
          </w:tcPr>
          <w:p w14:paraId="70921CEB" w14:textId="77777777" w:rsidR="006E53A6" w:rsidRPr="00F837A0" w:rsidRDefault="006E53A6" w:rsidP="003F2B6A">
            <w:pPr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t>005</w:t>
            </w:r>
          </w:p>
        </w:tc>
        <w:tc>
          <w:tcPr>
            <w:tcW w:w="1753" w:type="dxa"/>
            <w:vAlign w:val="center"/>
          </w:tcPr>
          <w:p w14:paraId="306C496D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5499D5C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426A631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t>/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t>/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9C2827D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614C356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596907D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C31C183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3BD9779C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0CE7E48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CCF4522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</w:tr>
      <w:tr w:rsidR="006E53A6" w:rsidRPr="00F837A0" w14:paraId="700CC9CF" w14:textId="77777777" w:rsidTr="003F2B6A">
        <w:trPr>
          <w:trHeight w:val="238"/>
        </w:trPr>
        <w:tc>
          <w:tcPr>
            <w:tcW w:w="510" w:type="dxa"/>
            <w:vAlign w:val="center"/>
          </w:tcPr>
          <w:p w14:paraId="46DD86E2" w14:textId="77777777" w:rsidR="006E53A6" w:rsidRPr="00F837A0" w:rsidRDefault="006E53A6" w:rsidP="003F2B6A">
            <w:pPr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t>006</w:t>
            </w:r>
          </w:p>
        </w:tc>
        <w:tc>
          <w:tcPr>
            <w:tcW w:w="1753" w:type="dxa"/>
            <w:vAlign w:val="center"/>
          </w:tcPr>
          <w:p w14:paraId="3B8C61D2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3918757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101C41C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t>/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t>/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BCD4628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D093A29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608F144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201C844A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010BC269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B2DDA1C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9154534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</w:tr>
      <w:tr w:rsidR="006E53A6" w:rsidRPr="00F837A0" w14:paraId="7AD15A72" w14:textId="77777777" w:rsidTr="003F2B6A">
        <w:trPr>
          <w:trHeight w:val="216"/>
        </w:trPr>
        <w:tc>
          <w:tcPr>
            <w:tcW w:w="510" w:type="dxa"/>
            <w:vAlign w:val="center"/>
          </w:tcPr>
          <w:p w14:paraId="35A6F5F2" w14:textId="77777777" w:rsidR="006E53A6" w:rsidRPr="00F837A0" w:rsidRDefault="006E53A6" w:rsidP="003F2B6A">
            <w:pPr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t>007</w:t>
            </w:r>
          </w:p>
        </w:tc>
        <w:tc>
          <w:tcPr>
            <w:tcW w:w="1753" w:type="dxa"/>
            <w:vAlign w:val="center"/>
          </w:tcPr>
          <w:p w14:paraId="6136268B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75719655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1A1340A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t>/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t>/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0563288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5DD6F83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5B0BC1D7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6D18395B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55D599C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94391C1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03BA262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</w:tr>
      <w:tr w:rsidR="006E53A6" w:rsidRPr="00F837A0" w14:paraId="6460629C" w14:textId="77777777" w:rsidTr="003F2B6A">
        <w:trPr>
          <w:trHeight w:val="238"/>
        </w:trPr>
        <w:tc>
          <w:tcPr>
            <w:tcW w:w="510" w:type="dxa"/>
            <w:vAlign w:val="center"/>
          </w:tcPr>
          <w:p w14:paraId="4C87C73E" w14:textId="77777777" w:rsidR="006E53A6" w:rsidRPr="00F837A0" w:rsidRDefault="006E53A6" w:rsidP="003F2B6A">
            <w:pPr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t>008</w:t>
            </w:r>
          </w:p>
        </w:tc>
        <w:tc>
          <w:tcPr>
            <w:tcW w:w="1753" w:type="dxa"/>
            <w:vAlign w:val="center"/>
          </w:tcPr>
          <w:p w14:paraId="0FF36ADF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8579C38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410D475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t>/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t>/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34B34440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C4E2A7C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DC0ABB7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23886F10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44197BA6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0A96A0C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E560090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</w:tr>
      <w:tr w:rsidR="006E53A6" w:rsidRPr="00F837A0" w14:paraId="7FB2740C" w14:textId="77777777" w:rsidTr="003F2B6A">
        <w:trPr>
          <w:trHeight w:val="216"/>
        </w:trPr>
        <w:tc>
          <w:tcPr>
            <w:tcW w:w="510" w:type="dxa"/>
            <w:vAlign w:val="center"/>
          </w:tcPr>
          <w:p w14:paraId="60B3F3C1" w14:textId="77777777" w:rsidR="006E53A6" w:rsidRPr="00F837A0" w:rsidRDefault="006E53A6" w:rsidP="003F2B6A">
            <w:pPr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t>009</w:t>
            </w:r>
          </w:p>
        </w:tc>
        <w:tc>
          <w:tcPr>
            <w:tcW w:w="1753" w:type="dxa"/>
            <w:vAlign w:val="center"/>
          </w:tcPr>
          <w:p w14:paraId="729B2154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45A9B23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2FE5EDC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t>/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t>/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38A1342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311B60C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981D9DB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58F64D3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791BCA51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A2D7332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CA9230C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</w:tr>
      <w:tr w:rsidR="006E53A6" w:rsidRPr="00F837A0" w14:paraId="3EB7BF41" w14:textId="77777777" w:rsidTr="003F2B6A">
        <w:trPr>
          <w:trHeight w:val="216"/>
        </w:trPr>
        <w:tc>
          <w:tcPr>
            <w:tcW w:w="510" w:type="dxa"/>
            <w:vAlign w:val="center"/>
          </w:tcPr>
          <w:p w14:paraId="7C1AF7C0" w14:textId="77777777" w:rsidR="006E53A6" w:rsidRPr="00F837A0" w:rsidRDefault="006E53A6" w:rsidP="003F2B6A">
            <w:pPr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t>010</w:t>
            </w:r>
          </w:p>
        </w:tc>
        <w:tc>
          <w:tcPr>
            <w:tcW w:w="1753" w:type="dxa"/>
            <w:vAlign w:val="center"/>
          </w:tcPr>
          <w:p w14:paraId="319F89A5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0705363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03BCBA5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t>/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t>/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10021C8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D1CA8E8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5F88BDC7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1BE5641F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4A3EB128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21F38B3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2CF1DD1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</w:tr>
      <w:tr w:rsidR="006E53A6" w:rsidRPr="00F837A0" w14:paraId="0AA960C5" w14:textId="77777777" w:rsidTr="003F2B6A">
        <w:trPr>
          <w:trHeight w:val="238"/>
        </w:trPr>
        <w:tc>
          <w:tcPr>
            <w:tcW w:w="510" w:type="dxa"/>
            <w:vAlign w:val="center"/>
          </w:tcPr>
          <w:p w14:paraId="2A3102C5" w14:textId="77777777" w:rsidR="006E53A6" w:rsidRPr="00F837A0" w:rsidRDefault="006E53A6" w:rsidP="003F2B6A">
            <w:pPr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t>011</w:t>
            </w:r>
          </w:p>
        </w:tc>
        <w:tc>
          <w:tcPr>
            <w:tcW w:w="1753" w:type="dxa"/>
            <w:vAlign w:val="center"/>
          </w:tcPr>
          <w:p w14:paraId="35441775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044BFD2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87F8660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t>/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t>/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F52D55D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77D00502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25D0EB9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470A7F63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78C5CAF0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57073F17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C0C3065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</w:tr>
      <w:tr w:rsidR="006E53A6" w:rsidRPr="00F837A0" w14:paraId="29D9E8BA" w14:textId="77777777" w:rsidTr="003F2B6A">
        <w:trPr>
          <w:trHeight w:val="216"/>
        </w:trPr>
        <w:tc>
          <w:tcPr>
            <w:tcW w:w="510" w:type="dxa"/>
            <w:vAlign w:val="center"/>
          </w:tcPr>
          <w:p w14:paraId="1EF22362" w14:textId="77777777" w:rsidR="006E53A6" w:rsidRPr="00F837A0" w:rsidRDefault="006E53A6" w:rsidP="003F2B6A">
            <w:pPr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t>012</w:t>
            </w:r>
          </w:p>
        </w:tc>
        <w:tc>
          <w:tcPr>
            <w:tcW w:w="1753" w:type="dxa"/>
            <w:vAlign w:val="center"/>
          </w:tcPr>
          <w:p w14:paraId="4A443AD2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36916A6C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3AC8CCD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t>/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t>/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DA2469A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57B4947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5B6FFA4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879D7B2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554AC71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C6850A8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38EAFC32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</w:tr>
      <w:tr w:rsidR="006E53A6" w:rsidRPr="00F837A0" w14:paraId="56D0056A" w14:textId="77777777" w:rsidTr="003F2B6A">
        <w:trPr>
          <w:trHeight w:val="238"/>
        </w:trPr>
        <w:tc>
          <w:tcPr>
            <w:tcW w:w="510" w:type="dxa"/>
            <w:vAlign w:val="center"/>
          </w:tcPr>
          <w:p w14:paraId="27C1E3E4" w14:textId="77777777" w:rsidR="006E53A6" w:rsidRPr="00F837A0" w:rsidRDefault="006E53A6" w:rsidP="003F2B6A">
            <w:pPr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t>013</w:t>
            </w:r>
          </w:p>
        </w:tc>
        <w:tc>
          <w:tcPr>
            <w:tcW w:w="1753" w:type="dxa"/>
            <w:vAlign w:val="center"/>
          </w:tcPr>
          <w:p w14:paraId="54505DC5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2A2A3465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028DAC3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t>/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t>/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2A5D3D0A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5FB6613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887BEA5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7AA98E50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55C5931D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7A9A9B6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2E06D5A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</w:tr>
      <w:tr w:rsidR="006E53A6" w:rsidRPr="00F837A0" w14:paraId="05FA172F" w14:textId="77777777" w:rsidTr="003F2B6A">
        <w:trPr>
          <w:trHeight w:val="216"/>
        </w:trPr>
        <w:tc>
          <w:tcPr>
            <w:tcW w:w="510" w:type="dxa"/>
            <w:vAlign w:val="center"/>
          </w:tcPr>
          <w:p w14:paraId="056C86AF" w14:textId="77777777" w:rsidR="006E53A6" w:rsidRPr="00F837A0" w:rsidRDefault="006E53A6" w:rsidP="003F2B6A">
            <w:pPr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t>014</w:t>
            </w:r>
          </w:p>
        </w:tc>
        <w:tc>
          <w:tcPr>
            <w:tcW w:w="1753" w:type="dxa"/>
            <w:vAlign w:val="center"/>
          </w:tcPr>
          <w:p w14:paraId="2F778C84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8566C7D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468CA44B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t>/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t>/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C87A385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A98E9BB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774B5830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20831E8D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6137DD77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737FAB1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99937AE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</w:tr>
      <w:tr w:rsidR="006E53A6" w:rsidRPr="00F837A0" w14:paraId="05E245E5" w14:textId="77777777" w:rsidTr="003F2B6A">
        <w:trPr>
          <w:trHeight w:val="216"/>
        </w:trPr>
        <w:tc>
          <w:tcPr>
            <w:tcW w:w="510" w:type="dxa"/>
            <w:vAlign w:val="center"/>
          </w:tcPr>
          <w:p w14:paraId="66581B0C" w14:textId="77777777" w:rsidR="006E53A6" w:rsidRPr="00F837A0" w:rsidRDefault="006E53A6" w:rsidP="003F2B6A">
            <w:pPr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t>015</w:t>
            </w:r>
          </w:p>
        </w:tc>
        <w:tc>
          <w:tcPr>
            <w:tcW w:w="1753" w:type="dxa"/>
            <w:vAlign w:val="center"/>
          </w:tcPr>
          <w:p w14:paraId="5D12854E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2A90FB65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709276A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t>/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t>/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Pr="00F837A0"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539B931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28262AC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7F101A1A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27C64B70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709" w:type="dxa"/>
            <w:vAlign w:val="center"/>
          </w:tcPr>
          <w:p w14:paraId="7D48C20E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B498008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7DC190F0" w14:textId="77777777" w:rsidR="006E53A6" w:rsidRPr="00F837A0" w:rsidRDefault="006E53A6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</w:tr>
      <w:tr w:rsidR="00765ADE" w:rsidRPr="00F837A0" w14:paraId="0A130E73" w14:textId="77777777" w:rsidTr="003F2B6A">
        <w:trPr>
          <w:trHeight w:val="216"/>
        </w:trPr>
        <w:tc>
          <w:tcPr>
            <w:tcW w:w="510" w:type="dxa"/>
          </w:tcPr>
          <w:p w14:paraId="54A01BA9" w14:textId="77777777" w:rsidR="00F837A0" w:rsidRPr="00F837A0" w:rsidRDefault="00F837A0" w:rsidP="00F837A0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</w:p>
        </w:tc>
        <w:tc>
          <w:tcPr>
            <w:tcW w:w="1753" w:type="dxa"/>
          </w:tcPr>
          <w:p w14:paraId="1D520873" w14:textId="77777777" w:rsidR="00F837A0" w:rsidRPr="00F837A0" w:rsidRDefault="00F837A0" w:rsidP="00F837A0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</w:p>
        </w:tc>
        <w:tc>
          <w:tcPr>
            <w:tcW w:w="851" w:type="dxa"/>
          </w:tcPr>
          <w:p w14:paraId="6F1AE663" w14:textId="77777777" w:rsidR="00F837A0" w:rsidRPr="00F837A0" w:rsidRDefault="00F837A0" w:rsidP="00F837A0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</w:p>
        </w:tc>
        <w:tc>
          <w:tcPr>
            <w:tcW w:w="992" w:type="dxa"/>
          </w:tcPr>
          <w:p w14:paraId="76055029" w14:textId="77777777" w:rsidR="00F837A0" w:rsidRPr="00F837A0" w:rsidRDefault="00F837A0" w:rsidP="00F837A0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</w:p>
        </w:tc>
        <w:tc>
          <w:tcPr>
            <w:tcW w:w="851" w:type="dxa"/>
          </w:tcPr>
          <w:p w14:paraId="44E119D3" w14:textId="77777777" w:rsidR="00F837A0" w:rsidRPr="00F837A0" w:rsidRDefault="00F837A0" w:rsidP="00F837A0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</w:p>
        </w:tc>
        <w:tc>
          <w:tcPr>
            <w:tcW w:w="992" w:type="dxa"/>
          </w:tcPr>
          <w:p w14:paraId="0AA880E8" w14:textId="77777777" w:rsidR="00F837A0" w:rsidRPr="00F837A0" w:rsidRDefault="00F837A0" w:rsidP="00F837A0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</w:p>
        </w:tc>
        <w:tc>
          <w:tcPr>
            <w:tcW w:w="850" w:type="dxa"/>
          </w:tcPr>
          <w:p w14:paraId="7D66022B" w14:textId="77777777" w:rsidR="00F837A0" w:rsidRPr="00F837A0" w:rsidRDefault="00F837A0" w:rsidP="00F837A0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4D6E2D2C" w14:textId="77777777" w:rsidR="00F837A0" w:rsidRPr="00F837A0" w:rsidRDefault="00F837A0" w:rsidP="003F2B6A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F837A0">
              <w:rPr>
                <w:rFonts w:ascii="Arial" w:hAnsi="Arial" w:cs="Arial"/>
                <w:b/>
                <w:sz w:val="14"/>
                <w:szCs w:val="14"/>
                <w:lang w:val="es-ES"/>
              </w:rPr>
              <w:t xml:space="preserve">Importe total del pago: </w:t>
            </w:r>
            <w:r w:rsidR="006E53A6">
              <w:rPr>
                <w:rFonts w:ascii="Arial" w:hAnsi="Arial" w:cs="Arial"/>
                <w:sz w:val="14"/>
                <w:szCs w:val="14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6E53A6">
              <w:rPr>
                <w:rFonts w:ascii="Arial" w:hAnsi="Arial" w:cs="Arial"/>
                <w:sz w:val="14"/>
                <w:szCs w:val="14"/>
                <w:lang w:val="es-ES"/>
              </w:rPr>
              <w:instrText xml:space="preserve"> FORMTEXT </w:instrText>
            </w:r>
            <w:r w:rsidR="006E53A6">
              <w:rPr>
                <w:rFonts w:ascii="Arial" w:hAnsi="Arial" w:cs="Arial"/>
                <w:sz w:val="14"/>
                <w:szCs w:val="14"/>
                <w:lang w:val="es-ES"/>
              </w:rPr>
            </w:r>
            <w:r w:rsidR="006E53A6">
              <w:rPr>
                <w:rFonts w:ascii="Arial" w:hAnsi="Arial" w:cs="Arial"/>
                <w:sz w:val="14"/>
                <w:szCs w:val="14"/>
                <w:lang w:val="es-ES"/>
              </w:rPr>
              <w:fldChar w:fldCharType="separate"/>
            </w:r>
            <w:r w:rsidR="006E53A6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="006E53A6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="006E53A6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="006E53A6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="006E53A6">
              <w:rPr>
                <w:rFonts w:ascii="Arial" w:hAnsi="Arial" w:cs="Arial"/>
                <w:noProof/>
                <w:sz w:val="14"/>
                <w:szCs w:val="14"/>
                <w:lang w:val="es-ES"/>
              </w:rPr>
              <w:t> </w:t>
            </w:r>
            <w:r w:rsidR="006E53A6">
              <w:rPr>
                <w:rFonts w:ascii="Arial" w:hAnsi="Arial" w:cs="Arial"/>
                <w:sz w:val="14"/>
                <w:szCs w:val="14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16C7CD13" w14:textId="77777777" w:rsidR="00F837A0" w:rsidRPr="00F837A0" w:rsidRDefault="00F837A0" w:rsidP="00F837A0">
            <w:pPr>
              <w:rPr>
                <w:rFonts w:ascii="Arial" w:hAnsi="Arial" w:cs="Arial"/>
                <w:sz w:val="14"/>
                <w:szCs w:val="14"/>
                <w:lang w:val="es-ES"/>
              </w:rPr>
            </w:pPr>
          </w:p>
        </w:tc>
      </w:tr>
    </w:tbl>
    <w:p w14:paraId="181DFC44" w14:textId="77777777" w:rsidR="001B1DAA" w:rsidRDefault="007C3F49" w:rsidP="001B1DAA">
      <w:pPr>
        <w:rPr>
          <w:szCs w:val="16"/>
          <w:lang w:val="es-ES"/>
        </w:rPr>
      </w:pPr>
      <w:r>
        <w:rPr>
          <w:sz w:val="20"/>
          <w:szCs w:val="20"/>
          <w:lang w:val="es-ES"/>
        </w:rPr>
        <w:t>F</w:t>
      </w:r>
      <w:r w:rsidR="001B1DAA" w:rsidRPr="00A11365">
        <w:rPr>
          <w:sz w:val="20"/>
          <w:szCs w:val="20"/>
          <w:lang w:val="es-ES"/>
        </w:rPr>
        <w:t>acturas comerciales Nº</w:t>
      </w:r>
      <w:r w:rsidR="001B1DAA" w:rsidRPr="00BB1287">
        <w:rPr>
          <w:szCs w:val="16"/>
          <w:lang w:val="es-ES"/>
        </w:rPr>
        <w:t xml:space="preserve"> </w:t>
      </w:r>
      <w:r w:rsidR="001B1DAA" w:rsidRPr="00BB1287">
        <w:rPr>
          <w:szCs w:val="16"/>
          <w:lang w:val="es-ES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1B1DAA" w:rsidRPr="00BB1287">
        <w:rPr>
          <w:szCs w:val="16"/>
          <w:lang w:val="es-ES"/>
        </w:rPr>
        <w:instrText xml:space="preserve"> FORMTEXT </w:instrText>
      </w:r>
      <w:r w:rsidR="001B1DAA" w:rsidRPr="00BB1287">
        <w:rPr>
          <w:szCs w:val="16"/>
          <w:lang w:val="es-ES"/>
        </w:rPr>
      </w:r>
      <w:r w:rsidR="001B1DAA" w:rsidRPr="00BB1287">
        <w:rPr>
          <w:szCs w:val="16"/>
          <w:lang w:val="es-ES"/>
        </w:rPr>
        <w:fldChar w:fldCharType="separate"/>
      </w:r>
      <w:r w:rsidR="001B1DAA" w:rsidRPr="00BB1287">
        <w:rPr>
          <w:noProof/>
          <w:szCs w:val="16"/>
          <w:lang w:val="es-ES"/>
        </w:rPr>
        <w:t> </w:t>
      </w:r>
      <w:r w:rsidR="001B1DAA" w:rsidRPr="00BB1287">
        <w:rPr>
          <w:noProof/>
          <w:szCs w:val="16"/>
          <w:lang w:val="es-ES"/>
        </w:rPr>
        <w:t> </w:t>
      </w:r>
      <w:r w:rsidR="001B1DAA" w:rsidRPr="00BB1287">
        <w:rPr>
          <w:noProof/>
          <w:szCs w:val="16"/>
          <w:lang w:val="es-ES"/>
        </w:rPr>
        <w:t> </w:t>
      </w:r>
      <w:r w:rsidR="001B1DAA" w:rsidRPr="00BB1287">
        <w:rPr>
          <w:noProof/>
          <w:szCs w:val="16"/>
          <w:lang w:val="es-ES"/>
        </w:rPr>
        <w:t> </w:t>
      </w:r>
      <w:r w:rsidR="001B1DAA" w:rsidRPr="00BB1287">
        <w:rPr>
          <w:noProof/>
          <w:szCs w:val="16"/>
          <w:lang w:val="es-ES"/>
        </w:rPr>
        <w:t> </w:t>
      </w:r>
      <w:r w:rsidR="001B1DAA" w:rsidRPr="00BB1287">
        <w:rPr>
          <w:szCs w:val="16"/>
          <w:lang w:val="es-ES"/>
        </w:rPr>
        <w:fldChar w:fldCharType="end"/>
      </w:r>
    </w:p>
    <w:p w14:paraId="51636FCE" w14:textId="77777777" w:rsidR="005321C5" w:rsidRDefault="001B1DAA" w:rsidP="005321C5">
      <w:pPr>
        <w:jc w:val="right"/>
        <w:rPr>
          <w:b/>
          <w:sz w:val="18"/>
          <w:szCs w:val="18"/>
          <w:lang w:val="es-ES"/>
        </w:rPr>
      </w:pPr>
      <w:r w:rsidRPr="001B1DAA">
        <w:rPr>
          <w:b/>
          <w:sz w:val="18"/>
          <w:szCs w:val="18"/>
          <w:lang w:val="es-ES"/>
        </w:rPr>
        <w:t>(2) Suma de esta columna deberá coincidir con el importe total del cierre de cambio</w:t>
      </w:r>
    </w:p>
    <w:p w14:paraId="6EC50707" w14:textId="77777777" w:rsidR="005321C5" w:rsidRPr="005321C5" w:rsidRDefault="005321C5" w:rsidP="005321C5">
      <w:pPr>
        <w:jc w:val="center"/>
        <w:rPr>
          <w:b/>
          <w:sz w:val="18"/>
          <w:szCs w:val="18"/>
          <w:lang w:val="es-ES"/>
        </w:rPr>
      </w:pPr>
      <w:r>
        <w:rPr>
          <w:b/>
          <w:sz w:val="18"/>
          <w:szCs w:val="18"/>
          <w:lang w:val="es-ES"/>
        </w:rPr>
        <w:t xml:space="preserve">         (3</w:t>
      </w:r>
      <w:r w:rsidRPr="001B1DAA">
        <w:rPr>
          <w:b/>
          <w:sz w:val="18"/>
          <w:szCs w:val="18"/>
          <w:lang w:val="es-ES"/>
        </w:rPr>
        <w:t>)</w:t>
      </w:r>
      <w:r w:rsidRPr="005321C5">
        <w:t xml:space="preserve"> </w:t>
      </w:r>
      <w:r w:rsidRPr="005321C5">
        <w:rPr>
          <w:b/>
          <w:sz w:val="18"/>
          <w:szCs w:val="18"/>
          <w:lang w:val="es-ES"/>
        </w:rPr>
        <w:t>Ajustes a incluir/gastos dentro del valor facturado</w:t>
      </w:r>
    </w:p>
    <w:p w14:paraId="17AB858A" w14:textId="77777777" w:rsidR="001B1DAA" w:rsidRPr="007C3F49" w:rsidRDefault="001B1DAA" w:rsidP="007C3F49">
      <w:pPr>
        <w:rPr>
          <w:sz w:val="18"/>
          <w:szCs w:val="18"/>
          <w:lang w:val="es-ES"/>
        </w:rPr>
      </w:pPr>
      <w:r w:rsidRPr="00A11365">
        <w:rPr>
          <w:color w:val="FF0000"/>
          <w:sz w:val="18"/>
          <w:szCs w:val="18"/>
          <w:lang w:val="es-ES"/>
        </w:rPr>
        <w:t>*sólo para operaciones oficializadas con anterioridad al 01/11/2019</w:t>
      </w:r>
      <w:r w:rsidR="007C3F49">
        <w:rPr>
          <w:color w:val="FF0000"/>
          <w:sz w:val="18"/>
          <w:szCs w:val="18"/>
          <w:lang w:val="es-ES"/>
        </w:rPr>
        <w:t>. En caso de haber realizado pa</w:t>
      </w:r>
      <w:r w:rsidR="00321622">
        <w:rPr>
          <w:color w:val="FF0000"/>
          <w:sz w:val="18"/>
          <w:szCs w:val="18"/>
          <w:lang w:val="es-ES"/>
        </w:rPr>
        <w:t>gos previos, deberá presentar el</w:t>
      </w:r>
      <w:r w:rsidR="007C3F49">
        <w:rPr>
          <w:color w:val="FF0000"/>
          <w:sz w:val="18"/>
          <w:szCs w:val="18"/>
          <w:lang w:val="es-ES"/>
        </w:rPr>
        <w:t xml:space="preserve"> detalle indicando fecha de pago, monto abonado y si se pagó con fondos de libre disponibilidad o por mercado.</w:t>
      </w:r>
    </w:p>
    <w:p w14:paraId="2A2ECB7D" w14:textId="77777777" w:rsidR="00A10A9E" w:rsidRPr="005429EB" w:rsidRDefault="00662A1F" w:rsidP="005429EB">
      <w:pPr>
        <w:spacing w:line="360" w:lineRule="auto"/>
        <w:jc w:val="both"/>
        <w:outlineLvl w:val="0"/>
        <w:rPr>
          <w:b/>
          <w:sz w:val="16"/>
          <w:szCs w:val="16"/>
        </w:rPr>
      </w:pPr>
      <w:r>
        <w:rPr>
          <w:rFonts w:cs="Arial"/>
          <w:b/>
          <w:bCs/>
          <w:color w:val="000000"/>
          <w:sz w:val="16"/>
          <w:szCs w:val="16"/>
          <w:lang w:eastAsia="es-ES"/>
        </w:rPr>
        <w:t>E</w:t>
      </w:r>
      <w:r w:rsidR="00A10A9E" w:rsidRPr="005429EB">
        <w:rPr>
          <w:rFonts w:cs="Arial"/>
          <w:b/>
          <w:bCs/>
          <w:color w:val="000000"/>
          <w:sz w:val="16"/>
          <w:szCs w:val="16"/>
          <w:lang w:eastAsia="es-ES"/>
        </w:rPr>
        <w:t>n el caso que la presente operación corresponda a un pago de importación oficializado con anterioridad al 01/11/2019 de acuerdo a la COM “A” 6818 BCRA, complementarias y modificatorias, declaro bajo juramento</w:t>
      </w:r>
      <w:r w:rsidR="00ED2190">
        <w:rPr>
          <w:rFonts w:cs="Arial"/>
          <w:b/>
          <w:bCs/>
          <w:color w:val="000000"/>
          <w:sz w:val="16"/>
          <w:szCs w:val="16"/>
          <w:lang w:eastAsia="es-ES"/>
        </w:rPr>
        <w:t xml:space="preserve"> </w:t>
      </w:r>
      <w:r w:rsidR="005429EB" w:rsidRPr="005429EB">
        <w:rPr>
          <w:rFonts w:cs="Arial"/>
          <w:b/>
          <w:bCs/>
          <w:color w:val="000000"/>
          <w:sz w:val="16"/>
          <w:szCs w:val="16"/>
          <w:lang w:eastAsia="es-ES"/>
        </w:rPr>
        <w:t xml:space="preserve">que </w:t>
      </w:r>
      <w:r w:rsidR="00A10A9E" w:rsidRPr="005429EB">
        <w:rPr>
          <w:rFonts w:cs="Arial"/>
          <w:b/>
          <w:bCs/>
          <w:color w:val="000000"/>
          <w:sz w:val="16"/>
          <w:szCs w:val="16"/>
          <w:lang w:eastAsia="es-ES"/>
        </w:rPr>
        <w:t xml:space="preserve">el saldo de deuda pendiente a la fecha </w:t>
      </w:r>
      <w:r w:rsidR="005429EB" w:rsidRPr="005429EB">
        <w:rPr>
          <w:rFonts w:cs="Arial"/>
          <w:b/>
          <w:bCs/>
          <w:color w:val="000000"/>
          <w:sz w:val="16"/>
          <w:szCs w:val="16"/>
          <w:lang w:eastAsia="es-ES"/>
        </w:rPr>
        <w:t xml:space="preserve">por cada despacho de importación </w:t>
      </w:r>
      <w:r w:rsidR="00A10A9E" w:rsidRPr="005429EB">
        <w:rPr>
          <w:rFonts w:cs="Arial"/>
          <w:b/>
          <w:bCs/>
          <w:color w:val="000000"/>
          <w:sz w:val="16"/>
          <w:szCs w:val="16"/>
          <w:lang w:eastAsia="es-ES"/>
        </w:rPr>
        <w:t>es el indicado en la última columna</w:t>
      </w:r>
      <w:r w:rsidR="00923C17">
        <w:rPr>
          <w:rFonts w:cs="Arial"/>
          <w:b/>
          <w:bCs/>
          <w:color w:val="000000"/>
          <w:sz w:val="16"/>
          <w:szCs w:val="16"/>
          <w:lang w:eastAsia="es-ES"/>
        </w:rPr>
        <w:t xml:space="preserve"> del cuadro incluido en</w:t>
      </w:r>
      <w:r w:rsidR="00A10A9E" w:rsidRPr="005429EB">
        <w:rPr>
          <w:rFonts w:cs="Arial"/>
          <w:b/>
          <w:bCs/>
          <w:color w:val="000000"/>
          <w:sz w:val="16"/>
          <w:szCs w:val="16"/>
          <w:lang w:eastAsia="es-ES"/>
        </w:rPr>
        <w:t xml:space="preserve"> </w:t>
      </w:r>
      <w:r w:rsidR="00923C17">
        <w:rPr>
          <w:rFonts w:cs="Arial"/>
          <w:b/>
          <w:bCs/>
          <w:color w:val="000000"/>
          <w:sz w:val="16"/>
          <w:szCs w:val="16"/>
          <w:lang w:eastAsia="es-ES"/>
        </w:rPr>
        <w:t>la presente</w:t>
      </w:r>
      <w:r w:rsidR="00A10A9E" w:rsidRPr="005429EB">
        <w:rPr>
          <w:rFonts w:cs="Arial"/>
          <w:b/>
          <w:bCs/>
          <w:color w:val="000000"/>
          <w:sz w:val="16"/>
          <w:szCs w:val="16"/>
          <w:lang w:eastAsia="es-ES"/>
        </w:rPr>
        <w:t xml:space="preserve"> declaración jurada.</w:t>
      </w:r>
    </w:p>
    <w:p w14:paraId="60413168" w14:textId="77777777" w:rsidR="00156D6B" w:rsidRDefault="00156D6B" w:rsidP="00F837A0">
      <w:pPr>
        <w:spacing w:line="360" w:lineRule="auto"/>
        <w:jc w:val="both"/>
        <w:outlineLvl w:val="0"/>
        <w:rPr>
          <w:sz w:val="16"/>
          <w:szCs w:val="16"/>
        </w:rPr>
      </w:pPr>
      <w:r w:rsidRPr="00156D6B">
        <w:rPr>
          <w:sz w:val="16"/>
          <w:szCs w:val="16"/>
        </w:rPr>
        <w:t>En caso que la presente operación corresponda a un pago de importación con registro de ingreso aduanero de acuerdo a la COM “A” 6818 BCRA, complementarias y modificatorias, nos comprometemos en forma expresa e irrevocable a liquidar en el mercado local de cambios, dentro de los 5 días hábiles de su puesta a disposición, las divisas que pudiéramos percibir en devolución de pagos de importaciones efectuados con acceso al mercado de cambios.</w:t>
      </w:r>
    </w:p>
    <w:p w14:paraId="4011490F" w14:textId="77777777" w:rsidR="001B1DAA" w:rsidRDefault="001B1DAA" w:rsidP="001B1DAA">
      <w:pPr>
        <w:spacing w:line="360" w:lineRule="auto"/>
        <w:outlineLvl w:val="0"/>
        <w:rPr>
          <w:sz w:val="18"/>
          <w:lang w:val="es-ES"/>
        </w:rPr>
      </w:pPr>
      <w:r>
        <w:rPr>
          <w:sz w:val="18"/>
          <w:lang w:val="es-ES"/>
        </w:rPr>
        <w:t>Sin otro particular salud</w:t>
      </w:r>
      <w:r w:rsidR="00923C17">
        <w:rPr>
          <w:sz w:val="18"/>
          <w:lang w:val="es-ES"/>
        </w:rPr>
        <w:t>o</w:t>
      </w:r>
      <w:r>
        <w:rPr>
          <w:sz w:val="18"/>
          <w:lang w:val="es-ES"/>
        </w:rPr>
        <w:t xml:space="preserve"> a ustedes atentamente</w:t>
      </w:r>
      <w:r w:rsidR="00156D6B">
        <w:rPr>
          <w:sz w:val="18"/>
          <w:lang w:val="es-ES"/>
        </w:rPr>
        <w:t xml:space="preserve"> </w:t>
      </w:r>
    </w:p>
    <w:p w14:paraId="722C9BF6" w14:textId="77777777" w:rsidR="001B1DAA" w:rsidRDefault="001B1DAA" w:rsidP="003F2B6A">
      <w:pPr>
        <w:spacing w:after="0" w:line="240" w:lineRule="auto"/>
        <w:outlineLvl w:val="0"/>
        <w:rPr>
          <w:sz w:val="18"/>
          <w:lang w:val="es-ES"/>
        </w:rPr>
      </w:pPr>
    </w:p>
    <w:p w14:paraId="34683291" w14:textId="7B11CBC8" w:rsidR="001B1DAA" w:rsidRDefault="003F2B6A" w:rsidP="003F2B6A">
      <w:pPr>
        <w:tabs>
          <w:tab w:val="left" w:pos="4678"/>
        </w:tabs>
        <w:spacing w:after="0" w:line="240" w:lineRule="auto"/>
        <w:outlineLvl w:val="0"/>
        <w:rPr>
          <w:sz w:val="18"/>
          <w:lang w:val="es-ES"/>
        </w:rPr>
      </w:pPr>
      <w:r>
        <w:rPr>
          <w:sz w:val="18"/>
          <w:lang w:val="es-ES"/>
        </w:rPr>
        <w:t>____________________________________</w:t>
      </w:r>
      <w:r>
        <w:rPr>
          <w:sz w:val="18"/>
          <w:lang w:val="es-ES"/>
        </w:rPr>
        <w:tab/>
      </w:r>
      <w:r w:rsidR="001B1DAA">
        <w:rPr>
          <w:sz w:val="18"/>
          <w:lang w:val="es-ES"/>
        </w:rPr>
        <w:t>____________________________________</w:t>
      </w:r>
    </w:p>
    <w:p w14:paraId="1C68A471" w14:textId="1ACC6C3F" w:rsidR="001B1DAA" w:rsidRPr="003F2B6A" w:rsidRDefault="00156D6B" w:rsidP="003F2B6A">
      <w:pPr>
        <w:tabs>
          <w:tab w:val="left" w:pos="4678"/>
        </w:tabs>
        <w:spacing w:after="0" w:line="240" w:lineRule="auto"/>
        <w:outlineLvl w:val="0"/>
        <w:rPr>
          <w:sz w:val="18"/>
          <w:szCs w:val="18"/>
          <w:lang w:val="es-ES"/>
        </w:rPr>
      </w:pPr>
      <w:r w:rsidRPr="003F2B6A">
        <w:rPr>
          <w:sz w:val="18"/>
          <w:szCs w:val="18"/>
          <w:lang w:val="es-ES"/>
        </w:rPr>
        <w:t>Firma del cliente</w:t>
      </w:r>
      <w:r w:rsidRPr="003F2B6A">
        <w:rPr>
          <w:sz w:val="18"/>
          <w:szCs w:val="18"/>
          <w:lang w:val="es-ES"/>
        </w:rPr>
        <w:tab/>
      </w:r>
      <w:r w:rsidR="001B1DAA" w:rsidRPr="003F2B6A">
        <w:rPr>
          <w:sz w:val="18"/>
          <w:szCs w:val="18"/>
          <w:lang w:val="es-ES"/>
        </w:rPr>
        <w:t>Firma del cliente</w:t>
      </w:r>
    </w:p>
    <w:p w14:paraId="75794CA1" w14:textId="7AB4CA5F" w:rsidR="001B1DAA" w:rsidRPr="003F2B6A" w:rsidRDefault="00156D6B" w:rsidP="003F2B6A">
      <w:pPr>
        <w:tabs>
          <w:tab w:val="left" w:pos="4678"/>
        </w:tabs>
        <w:spacing w:after="0" w:line="240" w:lineRule="auto"/>
        <w:outlineLvl w:val="0"/>
        <w:rPr>
          <w:sz w:val="18"/>
          <w:szCs w:val="18"/>
          <w:lang w:val="es-ES"/>
        </w:rPr>
      </w:pPr>
      <w:r w:rsidRPr="003F2B6A">
        <w:rPr>
          <w:sz w:val="18"/>
          <w:szCs w:val="18"/>
          <w:lang w:val="es-ES"/>
        </w:rPr>
        <w:t>Aclaración</w:t>
      </w:r>
      <w:r w:rsidR="003F2B6A" w:rsidRPr="003F2B6A">
        <w:rPr>
          <w:sz w:val="18"/>
          <w:szCs w:val="18"/>
          <w:lang w:val="es-ES"/>
        </w:rPr>
        <w:t xml:space="preserve"> </w:t>
      </w:r>
      <w:r w:rsidR="00BF2EF0">
        <w:rPr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BF2EF0">
        <w:rPr>
          <w:sz w:val="18"/>
          <w:szCs w:val="18"/>
          <w:lang w:val="es-ES"/>
        </w:rPr>
        <w:instrText xml:space="preserve"> FORMTEXT </w:instrText>
      </w:r>
      <w:r w:rsidR="00BF2EF0">
        <w:rPr>
          <w:sz w:val="18"/>
          <w:szCs w:val="18"/>
          <w:lang w:val="es-ES"/>
        </w:rPr>
      </w:r>
      <w:r w:rsidR="00BF2EF0">
        <w:rPr>
          <w:sz w:val="18"/>
          <w:szCs w:val="18"/>
          <w:lang w:val="es-ES"/>
        </w:rPr>
        <w:fldChar w:fldCharType="separate"/>
      </w:r>
      <w:r w:rsidR="00BF2EF0">
        <w:rPr>
          <w:noProof/>
          <w:sz w:val="18"/>
          <w:szCs w:val="18"/>
          <w:lang w:val="es-ES"/>
        </w:rPr>
        <w:t> </w:t>
      </w:r>
      <w:r w:rsidR="00BF2EF0">
        <w:rPr>
          <w:noProof/>
          <w:sz w:val="18"/>
          <w:szCs w:val="18"/>
          <w:lang w:val="es-ES"/>
        </w:rPr>
        <w:t> </w:t>
      </w:r>
      <w:r w:rsidR="00BF2EF0">
        <w:rPr>
          <w:noProof/>
          <w:sz w:val="18"/>
          <w:szCs w:val="18"/>
          <w:lang w:val="es-ES"/>
        </w:rPr>
        <w:t> </w:t>
      </w:r>
      <w:r w:rsidR="00BF2EF0">
        <w:rPr>
          <w:noProof/>
          <w:sz w:val="18"/>
          <w:szCs w:val="18"/>
          <w:lang w:val="es-ES"/>
        </w:rPr>
        <w:t> </w:t>
      </w:r>
      <w:r w:rsidR="00BF2EF0">
        <w:rPr>
          <w:noProof/>
          <w:sz w:val="18"/>
          <w:szCs w:val="18"/>
          <w:lang w:val="es-ES"/>
        </w:rPr>
        <w:t> </w:t>
      </w:r>
      <w:r w:rsidR="00BF2EF0">
        <w:rPr>
          <w:sz w:val="18"/>
          <w:szCs w:val="18"/>
          <w:lang w:val="es-ES"/>
        </w:rPr>
        <w:fldChar w:fldCharType="end"/>
      </w:r>
      <w:r w:rsidR="003F2B6A" w:rsidRPr="003F2B6A">
        <w:rPr>
          <w:sz w:val="18"/>
          <w:szCs w:val="18"/>
          <w:lang w:val="es-ES"/>
        </w:rPr>
        <w:tab/>
      </w:r>
      <w:r w:rsidR="001B1DAA" w:rsidRPr="003F2B6A">
        <w:rPr>
          <w:sz w:val="18"/>
          <w:szCs w:val="18"/>
          <w:lang w:val="es-ES"/>
        </w:rPr>
        <w:t>Aclaración</w:t>
      </w:r>
      <w:r w:rsidR="003F2B6A" w:rsidRPr="003F2B6A">
        <w:rPr>
          <w:sz w:val="18"/>
          <w:szCs w:val="18"/>
          <w:lang w:val="es-ES"/>
        </w:rPr>
        <w:t xml:space="preserve"> </w:t>
      </w:r>
      <w:r w:rsidR="00BF2EF0">
        <w:rPr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BF2EF0">
        <w:rPr>
          <w:sz w:val="18"/>
          <w:szCs w:val="18"/>
          <w:lang w:val="es-ES"/>
        </w:rPr>
        <w:instrText xml:space="preserve"> FORMTEXT </w:instrText>
      </w:r>
      <w:r w:rsidR="00BF2EF0">
        <w:rPr>
          <w:sz w:val="18"/>
          <w:szCs w:val="18"/>
          <w:lang w:val="es-ES"/>
        </w:rPr>
      </w:r>
      <w:r w:rsidR="00BF2EF0">
        <w:rPr>
          <w:sz w:val="18"/>
          <w:szCs w:val="18"/>
          <w:lang w:val="es-ES"/>
        </w:rPr>
        <w:fldChar w:fldCharType="separate"/>
      </w:r>
      <w:r w:rsidR="00BF2EF0">
        <w:rPr>
          <w:noProof/>
          <w:sz w:val="18"/>
          <w:szCs w:val="18"/>
          <w:lang w:val="es-ES"/>
        </w:rPr>
        <w:t> </w:t>
      </w:r>
      <w:r w:rsidR="00BF2EF0">
        <w:rPr>
          <w:noProof/>
          <w:sz w:val="18"/>
          <w:szCs w:val="18"/>
          <w:lang w:val="es-ES"/>
        </w:rPr>
        <w:t> </w:t>
      </w:r>
      <w:r w:rsidR="00BF2EF0">
        <w:rPr>
          <w:noProof/>
          <w:sz w:val="18"/>
          <w:szCs w:val="18"/>
          <w:lang w:val="es-ES"/>
        </w:rPr>
        <w:t> </w:t>
      </w:r>
      <w:r w:rsidR="00BF2EF0">
        <w:rPr>
          <w:noProof/>
          <w:sz w:val="18"/>
          <w:szCs w:val="18"/>
          <w:lang w:val="es-ES"/>
        </w:rPr>
        <w:t> </w:t>
      </w:r>
      <w:r w:rsidR="00BF2EF0">
        <w:rPr>
          <w:noProof/>
          <w:sz w:val="18"/>
          <w:szCs w:val="18"/>
          <w:lang w:val="es-ES"/>
        </w:rPr>
        <w:t> </w:t>
      </w:r>
      <w:r w:rsidR="00BF2EF0">
        <w:rPr>
          <w:sz w:val="18"/>
          <w:szCs w:val="18"/>
          <w:lang w:val="es-ES"/>
        </w:rPr>
        <w:fldChar w:fldCharType="end"/>
      </w:r>
    </w:p>
    <w:p w14:paraId="3FF0694B" w14:textId="4B1FC61C" w:rsidR="003F2B6A" w:rsidRPr="003F2B6A" w:rsidRDefault="003F2B6A" w:rsidP="003F2B6A">
      <w:pPr>
        <w:tabs>
          <w:tab w:val="left" w:pos="4678"/>
        </w:tabs>
        <w:spacing w:after="0" w:line="240" w:lineRule="auto"/>
        <w:outlineLvl w:val="0"/>
        <w:rPr>
          <w:sz w:val="18"/>
          <w:szCs w:val="18"/>
          <w:lang w:val="es-ES"/>
        </w:rPr>
      </w:pPr>
      <w:r w:rsidRPr="003F2B6A">
        <w:rPr>
          <w:sz w:val="18"/>
          <w:szCs w:val="18"/>
          <w:lang w:val="es-ES"/>
        </w:rPr>
        <w:t xml:space="preserve">DNI </w:t>
      </w:r>
      <w:r w:rsidRPr="003F2B6A">
        <w:rPr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3F2B6A">
        <w:rPr>
          <w:sz w:val="18"/>
          <w:szCs w:val="18"/>
          <w:lang w:val="es-ES"/>
        </w:rPr>
        <w:instrText xml:space="preserve"> FORMTEXT </w:instrText>
      </w:r>
      <w:r w:rsidRPr="003F2B6A">
        <w:rPr>
          <w:sz w:val="18"/>
          <w:szCs w:val="18"/>
          <w:lang w:val="es-ES"/>
        </w:rPr>
      </w:r>
      <w:r w:rsidRPr="003F2B6A">
        <w:rPr>
          <w:sz w:val="18"/>
          <w:szCs w:val="18"/>
          <w:lang w:val="es-ES"/>
        </w:rPr>
        <w:fldChar w:fldCharType="separate"/>
      </w:r>
      <w:r w:rsidRPr="003F2B6A">
        <w:rPr>
          <w:noProof/>
          <w:sz w:val="18"/>
          <w:szCs w:val="18"/>
          <w:lang w:val="es-ES"/>
        </w:rPr>
        <w:t> </w:t>
      </w:r>
      <w:r w:rsidRPr="003F2B6A">
        <w:rPr>
          <w:noProof/>
          <w:sz w:val="18"/>
          <w:szCs w:val="18"/>
          <w:lang w:val="es-ES"/>
        </w:rPr>
        <w:t> </w:t>
      </w:r>
      <w:r w:rsidRPr="003F2B6A">
        <w:rPr>
          <w:noProof/>
          <w:sz w:val="18"/>
          <w:szCs w:val="18"/>
          <w:lang w:val="es-ES"/>
        </w:rPr>
        <w:t> </w:t>
      </w:r>
      <w:r w:rsidRPr="003F2B6A">
        <w:rPr>
          <w:noProof/>
          <w:sz w:val="18"/>
          <w:szCs w:val="18"/>
          <w:lang w:val="es-ES"/>
        </w:rPr>
        <w:t> </w:t>
      </w:r>
      <w:r w:rsidRPr="003F2B6A">
        <w:rPr>
          <w:noProof/>
          <w:sz w:val="18"/>
          <w:szCs w:val="18"/>
          <w:lang w:val="es-ES"/>
        </w:rPr>
        <w:t> </w:t>
      </w:r>
      <w:r w:rsidRPr="003F2B6A">
        <w:rPr>
          <w:sz w:val="18"/>
          <w:szCs w:val="18"/>
          <w:lang w:val="es-ES"/>
        </w:rPr>
        <w:fldChar w:fldCharType="end"/>
      </w:r>
      <w:r w:rsidRPr="003F2B6A">
        <w:rPr>
          <w:sz w:val="18"/>
          <w:szCs w:val="18"/>
          <w:lang w:val="es-ES"/>
        </w:rPr>
        <w:tab/>
        <w:t xml:space="preserve">DNI </w:t>
      </w:r>
      <w:r w:rsidRPr="003F2B6A">
        <w:rPr>
          <w:sz w:val="18"/>
          <w:szCs w:val="18"/>
          <w:lang w:val="es-ES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3F2B6A">
        <w:rPr>
          <w:sz w:val="18"/>
          <w:szCs w:val="18"/>
          <w:lang w:val="es-ES"/>
        </w:rPr>
        <w:instrText xml:space="preserve"> FORMTEXT </w:instrText>
      </w:r>
      <w:r w:rsidRPr="003F2B6A">
        <w:rPr>
          <w:sz w:val="18"/>
          <w:szCs w:val="18"/>
          <w:lang w:val="es-ES"/>
        </w:rPr>
      </w:r>
      <w:r w:rsidRPr="003F2B6A">
        <w:rPr>
          <w:sz w:val="18"/>
          <w:szCs w:val="18"/>
          <w:lang w:val="es-ES"/>
        </w:rPr>
        <w:fldChar w:fldCharType="separate"/>
      </w:r>
      <w:r w:rsidRPr="003F2B6A">
        <w:rPr>
          <w:noProof/>
          <w:sz w:val="18"/>
          <w:szCs w:val="18"/>
          <w:lang w:val="es-ES"/>
        </w:rPr>
        <w:t> </w:t>
      </w:r>
      <w:r w:rsidRPr="003F2B6A">
        <w:rPr>
          <w:noProof/>
          <w:sz w:val="18"/>
          <w:szCs w:val="18"/>
          <w:lang w:val="es-ES"/>
        </w:rPr>
        <w:t> </w:t>
      </w:r>
      <w:r w:rsidRPr="003F2B6A">
        <w:rPr>
          <w:noProof/>
          <w:sz w:val="18"/>
          <w:szCs w:val="18"/>
          <w:lang w:val="es-ES"/>
        </w:rPr>
        <w:t> </w:t>
      </w:r>
      <w:r w:rsidRPr="003F2B6A">
        <w:rPr>
          <w:noProof/>
          <w:sz w:val="18"/>
          <w:szCs w:val="18"/>
          <w:lang w:val="es-ES"/>
        </w:rPr>
        <w:t> </w:t>
      </w:r>
      <w:r w:rsidRPr="003F2B6A">
        <w:rPr>
          <w:noProof/>
          <w:sz w:val="18"/>
          <w:szCs w:val="18"/>
          <w:lang w:val="es-ES"/>
        </w:rPr>
        <w:t> </w:t>
      </w:r>
      <w:r w:rsidRPr="003F2B6A">
        <w:rPr>
          <w:sz w:val="18"/>
          <w:szCs w:val="18"/>
          <w:lang w:val="es-ES"/>
        </w:rPr>
        <w:fldChar w:fldCharType="end"/>
      </w:r>
    </w:p>
    <w:sectPr w:rsidR="003F2B6A" w:rsidRPr="003F2B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1DP8Pk1cIWOu2JUWlceMr+IfMPLx1JcLAmgLG33F0JLgRuktHYrtJQNBgndELBDMaORD4Wp57Ie3aV8nbqF5Q==" w:salt="1WXm992/nv4NFJzyzwSeL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DAA"/>
    <w:rsid w:val="00020F45"/>
    <w:rsid w:val="00156D6B"/>
    <w:rsid w:val="001B1DAA"/>
    <w:rsid w:val="001D7F21"/>
    <w:rsid w:val="00214F46"/>
    <w:rsid w:val="00224357"/>
    <w:rsid w:val="00321622"/>
    <w:rsid w:val="0037706E"/>
    <w:rsid w:val="003F2B6A"/>
    <w:rsid w:val="004A5CA1"/>
    <w:rsid w:val="005321C5"/>
    <w:rsid w:val="005429EB"/>
    <w:rsid w:val="0061242F"/>
    <w:rsid w:val="00626FA9"/>
    <w:rsid w:val="00662A1F"/>
    <w:rsid w:val="006B29E3"/>
    <w:rsid w:val="006E53A6"/>
    <w:rsid w:val="006F44B9"/>
    <w:rsid w:val="00765ADE"/>
    <w:rsid w:val="007805B8"/>
    <w:rsid w:val="007A3FCB"/>
    <w:rsid w:val="007C3F49"/>
    <w:rsid w:val="008B2EEE"/>
    <w:rsid w:val="00923C17"/>
    <w:rsid w:val="00A10A9E"/>
    <w:rsid w:val="00A11365"/>
    <w:rsid w:val="00A418ED"/>
    <w:rsid w:val="00BF2EF0"/>
    <w:rsid w:val="00C008F9"/>
    <w:rsid w:val="00C11961"/>
    <w:rsid w:val="00CD2BF5"/>
    <w:rsid w:val="00D55DB4"/>
    <w:rsid w:val="00E00647"/>
    <w:rsid w:val="00E27F53"/>
    <w:rsid w:val="00E90112"/>
    <w:rsid w:val="00EC3BCE"/>
    <w:rsid w:val="00ED2190"/>
    <w:rsid w:val="00EE4A9B"/>
    <w:rsid w:val="00F837A0"/>
    <w:rsid w:val="00FA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8BBA9"/>
  <w15:docId w15:val="{33A840CD-5C58-41AC-8CC0-5D0ED3FC5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1D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0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112"/>
    <w:rPr>
      <w:rFonts w:ascii="Tahoma" w:hAnsi="Tahoma" w:cs="Tahoma"/>
      <w:sz w:val="16"/>
      <w:szCs w:val="16"/>
    </w:rPr>
  </w:style>
  <w:style w:type="table" w:styleId="LightShading">
    <w:name w:val="Light Shading"/>
    <w:basedOn w:val="TableNormal"/>
    <w:uiPriority w:val="60"/>
    <w:rsid w:val="00E9011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E9011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51C76-4008-44AE-A988-A5EE5B9CB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866</Words>
  <Characters>4766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ICBC Argentina S.A.</Company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ICBC</dc:creator>
  <cp:lastModifiedBy>Fariza, Delfina</cp:lastModifiedBy>
  <cp:revision>4</cp:revision>
  <cp:lastPrinted>2020-03-04T17:15:00Z</cp:lastPrinted>
  <dcterms:created xsi:type="dcterms:W3CDTF">2022-07-14T12:55:00Z</dcterms:created>
  <dcterms:modified xsi:type="dcterms:W3CDTF">2022-07-14T12:56:00Z</dcterms:modified>
</cp:coreProperties>
</file>